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12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P40i (5,8)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Аппарат имеет высококачественные компоненты режущего механизма и редуктора, надежный привод. Для модификаций с перекренстной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(Energy management and control systems).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 и высокая производительность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Параллельный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5,8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434 257 руб. 60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