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30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Roll Cut A4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Роликовый резак для бумаги шириной до 310 мм. Количество разрезаемых листов (80г/м) -5, (70г/м) -8, длина реза 310 мм
В комплекте 3 сменных режущих ролика : для прямого реза, реза волной и перфорации. Оснащен удобным слотом в основании резака для хранения сменных ножей.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ножа (тип резака):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Роликовые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разрезаемых листов: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реза: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Прижим: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Рабочая поверхность,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105х310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Привод затла: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Ручной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прижима: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390х120х62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Опции: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 сменных ролика: для прямого реза, реза "волна" и перфорации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1 359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