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пакеты для уничтожителей HSM 225.2/386.1/386.2/B34 100 шт.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Пластиковые пакеты для уничтожителей HSM, 100 штук в упаковке. Подходят для следующих моделей шредеров: HSM 225.2, 386.2, 386.2, B34
Толщина 0,033 мкр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18 735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