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42 SE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Полуавтоматическая электрическая машина для формирования и навивки металлической спирали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100 - 420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420x500 (min 100x15)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 (min 3.5)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0.8-1.2 мм ( пружины 6-24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5, 6, 8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диаметра, мин.: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(5 мин. для формата)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2000х1500х1500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230/250 В /50Гц /0,37 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полуавтоматическая электрическая машина для формирования и навивки металлической спирали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