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ABL 500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Полуавтоматическая переплетная линия ABL500 с ручным выкладом отперфорированных блоков на транспортировочнцю ленту, с возможностью работы с пружиной диаметром 3/16 "-1", с шагом 3:1 и 2:1, с автоматической настройкой через ЖК дисплей, с автоматическим переплетом на ширине 500 мм.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ширина переплета, max (мм):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 (520) х700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70х90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Максимальная толщина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1900-2100 (в зависимости от вида продукта, логистики и оператора)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Возможный диаметр проволоки: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3/16 - 1 дюйм (5,5 - 25,4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4:1, 3:1, 2:1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замены диаметра пружины,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2-30 минут (в зависимости от диаметра)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замены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Автоматическая опция для вставки ригеля: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KAS 300 IL, формирование ригеля из прямой проволоки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опции: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опция для переворачивания обложки DBW 360, опция для перекрестной сортировки готовой продукции KL360 (необходим воздушный компрессор 250 л/минуту)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3300х1900х2300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Занимаемая площадь, 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 В, 50/60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Необходимость в компрессоре: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есть, 7,5 бар, 450 - 500 л / мин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