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(4х25)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45 504 руб. 34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