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высокого уровня секретности 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433 384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