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30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SECURIO B35 (3,9)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Высокопроизводительный уничтожитель документов с увеличенным загрузочным слотом. Сменный многоразовый мешок позволяет легко утилизировать измельченный материал.
	Мультифункциональная клавиша управления. Режимы продолжительной безостановочной работы и короткого включения.
	EMCS (Energy management and control systems) обеспечивает низкое энергопотребление.
	Светодиодная индикация готовности уничтожителя к работе и переполнения корзины. Индикатор открытой корзины.
	Отдельный загрузочный слот для компакт-дисков.
	Выдвижная корзина со съемным многоразовым мешком для сбора измельченного материала со смотровым окном.
	Дополнительный складной элемент безопасности обеспечивает защиту от случайного попадания нежелательных предметов в режущий блок.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Серия: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Securio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Офисные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Параллельный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3,9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DIN-32757: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26-28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130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88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590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Остановка при полной корзине: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замятия: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полной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открытой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Система энергосбережения: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Ролики для передвижения: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870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618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525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48,3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Монолитные ножи: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24 часа непрерывной работы: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197 701 руб. 28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