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Cutter A4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Сабельный резак для бумаги формата А4, применяется в офисе для быстрого нарезания и подравнивания небольших объемов документов. Оснащен магнитным упором для выравнивания стопы бумаги.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ножа (тип резака):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Сабельные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разрезаемых листов: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реза: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поверхность,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300х250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315х275х75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2 767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