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Cutter A4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Сабельный резак для бумаги формата А4, применяется в офисе для быстрого нарезания и подравнивания небольших объемов документов. Оснащен магнитным упором для выравнивания стопы бумаги.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ножа (тип резака):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Сабельные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разрезаемых листов: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реза: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Рабочая поверхность,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300х250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315х275х75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2,3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2 767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