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S145 (2х15)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для малого офиса и персонального использования с системами понижения уровня шума и энергопотребления, оснащен дополнительным блоком для уничтожения пластиковых карт и компакт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13,6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22 297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