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S230TS (0,8x2)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Функциональный, офисный шредер Office Kit S230TS с самым высоким уровнем секретности и резкой 0,8×2 мм надёжно уничтожает конфиденциальные документы, исключая возможность их восстановления.
Особенности:
	Комплексная система контроля. Индикаторы включения, перегрузки, перегрева, а также оповещения о выдвинутой и переполненной корзине позволяют держать процесс уничтожения под контролем и своевременно реагировать на любые изменения в работе устройства.
	Монолитные ножи. Ножи изготовлены из цельного металла, что обеспечивает высокую прочность и длительный срок службы даже при интенсивной эксплуатации.
	Функция самоочистки ножей. Система самоочистки предотвращает налипание и наматывание материала на ножи, поддерживая стабильную производительность аппарата.
	Удобство эксплуатации. Корзина с удобной ручкой и колёсиками легко выдвигается и перемещается — очистка устройства не потребует лишних усилий.
	Интеллектуальное энергосбережение. Если аппарат не используется в течение 15 минут, система автоматически переводит его в режим пониженного энергопотребления — это помогает экономить электроэнергию и продлевает срок службы аппарата.
	Современные технологии. Функции энергосбережения и автоочистки делают работу устройства более эффективной и снижают необходимость в ручном обслуживании.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0,8х2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51 128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