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Ящик-сейф  LockSworth VS4530-BL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Мини-сейф-ящик LockSworth VS4530 в синем цвете - это компактное решение для хранения денег и других ценностей.
Оснащен механическим кодовым замком.
Доступен в разных цветовых решениях (чёрный, зелёный, синий).
Преимущества:
компактные размеры, позволяющие разместить сейф в удобном месте
надёжный металлический корпус
простой и понятный механизм замка.
Размеры: 90 (В) × 200 (Ш) × 160 (Г) мм 
Вес: 0,9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90х200х160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Кодовый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1 049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