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биометрией LockSworth VS4528-BK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Сейф LockSworth VS4528 в черном цвете— это компактное и надёжное решение для хранения ценностей, денег, документов и ключей дома или в офисе.
Преимущества:
Комбинированная разблокировка: можно использовать отпечаток пальца, пароль, ключ или комбинацию «ключ + пароль».
Автоматический дверной механизм: дверь открывается после разблокировки, а для закрытия достаточно лёгкого нажатия.
Цельностальной корпус с лазерной резкой для идеальной подгонки деталей.
Многофункциональная минималистичная встроенная панель с простым интерфейсом и удобным управлением.
Сигнализация: вибрация и 20-секундный звуковой сигнал при неверном вводе кода.
Компактные размеры: позволяют монтировать сейф в мебель.
Фосфатная обработка корпуса: защищает от коррозии и царапин.
Бархатная подкладка внутри на дне сейфа.
Размеры: 200 (В) × 310 (Ш) × 200 (Г) мм 
Вес: 4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200х310х200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160х240х135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Биометрический, Мастер ключ, Цифровая панель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7 099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