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Ящик-сейф  LockSworth VS4530-GN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Мини-сейф-ящик LockSworth VS4530 в зеленом цвете - это компактное решение для хранения денег и других ценностей.
Оснащен механическим кодовым замком.
Доступен в разных цветовых решениях (чёрный, зелёный, синий).
Преимущества:
компактные размеры, позволяющие разместить сейф в удобном месте
надёжный металлический корпус
простой и понятный механизм замка.
Размеры: 90 (В) × 200 (Ш) × 160 (Г) мм 
Вес: 0,9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90х200х160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Кодовый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1 049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