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C18 (3,9)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в нарушенной упаковке.
Мощный уничтожитель для персонального использования и небольших офисов. Для удобства управления оснащен мультифункциональной кнопкой. Оснащен системой экономии электроэнергии EMCS, имеет пониженный уровень шума и дополнительную систему защиты.
	Мультифункциональная клавиша со световой индикацией позволяет управлять процессом уничтожения.
	Дополнительная система безопасности — при нажатии на крышку происходит мгновенная остановка процесса уничтожения.
	Корзина со смотровым окошком для определения уровня наполненности.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13-15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9.8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57 741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