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B32 (3,9)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* Фото повреждения упаковки предоставляется по запросу.
Уничтожитель документов 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19-21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121 696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