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1x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* Фото поврежденной упаковки предоставляется по запросу.
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0 41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