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(3,9х30)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Данная модель поставляется без масла для уничтожителей.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66 026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