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21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(1,9x15) без масла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Р-5 уровнем секретности для документов, содержащих персональные данные.
Данная модель поставляется без масла для уничтожителей документов.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116 073 руб. 41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