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media/image_rId9_document.jpeg" ContentType="image/jpeg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87E4F" w:rsidRDefault="00573BE2" w:rsidP="00154F4C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r>
        <w:rPr>
          <w:rFonts w:ascii="Times New Roman" w:eastAsia="Times New Roman" w:hAnsi="Times New Roman" w:cs="Times New Roman"/>
          <w:noProof/>
          <w:sz w:val="24"/>
          <w:szCs w:val="24"/>
          <w:lang w:val="en-US"/>
        </w:rPr>
        <w:drawing>
          <wp:inline distT="0" distB="0" distL="0" distR="0">
            <wp:extent cx="6569083" cy="853440"/>
            <wp:effectExtent l="0" t="0" r="3175" b="381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шапка.p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69083" cy="8534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BE36C0" w:rsidRPr="00BE36C0" w:rsidRDefault="00BE36C0" w:rsidP="00754291">
      <w:pPr>
        <w:pStyle w:val="a5"/>
        <w:pBdr>
          <w:bottom w:val="single" w:sz="12" w:space="0" w:color="auto"/>
        </w:pBdr>
        <w:tabs>
          <w:tab w:val="clear" w:pos="8306"/>
          <w:tab w:val="right" w:pos="360"/>
        </w:tabs>
        <w:jc w:val="both"/>
        <w:rPr>
          <w:rFonts w:ascii="Times New Roman" w:hAnsi="Times New Roman"/>
        </w:rPr>
      </w:pPr>
    </w:p>
    <w:p w:rsidR="00CB0178" w:rsidRDefault="00347F2A" w:rsidP="008E5B33">
      <w:pPr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28"/>
        <w:gridCol w:w="5228"/>
      </w:tblGrid>
      <w:tr w:rsidR="00CB0178" w:rsidTr="00CB0178">
        <w:tc>
          <w:tcPr>
            <w:tcW w:w="5228" w:type="dxa"/>
          </w:tcPr>
          <w:p w:rsidR="00CB0178" w:rsidRDefault="009A1A6D" w:rsidP="00CB0178">
            <w:pPr>
              <w:ind w:left="-105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14 июня 2026 г.</w:t>
            </w:r>
          </w:p>
        </w:tc>
        <w:tc>
          <w:tcPr>
            <w:tcW w:w="5228" w:type="dxa"/>
          </w:tcPr>
          <w:p w:rsidR="00CB0178" w:rsidRPr="00CB0178" w:rsidRDefault="00CB0178" w:rsidP="00CB0178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Москва</w:t>
            </w:r>
          </w:p>
        </w:tc>
      </w:tr>
    </w:tbl>
    <w:p w:rsidR="00347F2A" w:rsidRPr="00754291" w:rsidRDefault="00347F2A" w:rsidP="008E5B33">
      <w:pPr>
        <w:rPr>
          <w:sz w:val="28"/>
          <w:szCs w:val="28"/>
        </w:rPr>
      </w:pPr>
      <w:r w:rsidRPr="00754291">
        <w:rPr>
          <w:sz w:val="28"/>
          <w:szCs w:val="28"/>
        </w:rPr>
        <w:br/>
      </w:r>
    </w:p>
    <w:p w:rsidR="00AB1063" w:rsidRPr="004014CB" w:rsidRDefault="00BE36C0" w:rsidP="00754291">
      <w:pPr>
        <w:ind w:firstLine="360"/>
        <w:jc w:val="center"/>
        <w:rPr>
          <w:b/>
          <w:sz w:val="52"/>
          <w:szCs w:val="52"/>
          <w:lang w:val="en-US"/>
        </w:rPr>
      </w:pPr>
      <w:r w:rsidRPr="00347F2A">
        <w:rPr>
          <w:rFonts w:ascii="Calibri" w:hAnsi="Calibri"/>
          <w:b/>
          <w:sz w:val="52"/>
          <w:szCs w:val="52"/>
        </w:rPr>
        <w:t>Коммерческое предложение</w:t>
      </w:r>
      <w:r w:rsidR="00347F2A" w:rsidRPr="00347F2A">
        <w:rPr>
          <w:rFonts w:ascii="Calibri" w:hAnsi="Calibri"/>
          <w:b/>
          <w:sz w:val="52"/>
          <w:szCs w:val="52"/>
        </w:rPr>
        <w:br/>
      </w:r>
      <w:r w:rsidR="00347F2A">
        <w:rPr>
          <w:b/>
          <w:sz w:val="52"/>
          <w:szCs w:val="52"/>
        </w:rPr>
        <w:br/>
      </w:r>
      <w:r w:rsidR="004014CB">
        <w:rPr>
          <w:b/>
          <w:sz w:val="28"/>
          <w:szCs w:val="28"/>
          <w:lang w:val="en-US"/>
        </w:rPr>
        <w:t>Office Kit S850TS (1x1)</w:t>
      </w:r>
    </w:p>
    <w:tbl>
      <w:tblPr>
        <w:tblStyle w:val="a9"/>
        <w:tblW w:w="10485" w:type="dxa"/>
        <w:tblLayout w:type="fixed"/>
        <w:tblLook w:val="04A0" w:firstRow="1" w:lastRow="0" w:firstColumn="1" w:lastColumn="0" w:noHBand="0" w:noVBand="1"/>
      </w:tblPr>
      <w:tblGrid>
        <w:gridCol w:w="6232"/>
        <w:gridCol w:w="4253"/>
      </w:tblGrid>
      <w:tr w:rsidR="004C7AC0" w:rsidTr="00CB0178">
        <w:trPr>
          <w:trHeight w:val="1301"/>
        </w:trPr>
        <w:tc>
          <w:tcPr>
            <w:tcW w:w="6232" w:type="dxa"/>
          </w:tcPr>
          <w:p w:rsidR="004C7AC0" w:rsidRPr="004014CB" w:rsidRDefault="004014CB" w:rsidP="00CB017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/>
              <w:pict>
                <v:shape type="#_x0000_t75" style="width:10cm;height:10cm" stroked="f">
                  <v:imagedata r:id="rId9" o:title=""/>
                </v:shape>
              </w:pict>
              <w:t/>
            </w:r>
          </w:p>
        </w:tc>
        <w:tc>
          <w:tcPr>
            <w:tcW w:w="4253" w:type="dxa"/>
          </w:tcPr>
          <w:p w:rsidR="004C7AC0" w:rsidRDefault="004C7AC0" w:rsidP="00BE36C0">
            <w:pPr>
              <w:jc w:val="center"/>
              <w:rPr>
                <w:b/>
                <w:sz w:val="24"/>
                <w:szCs w:val="24"/>
              </w:rPr>
            </w:pPr>
          </w:p>
          <w:p w:rsidR="00215501" w:rsidRDefault="00347F2A" w:rsidP="004014CB">
            <w:pPr>
              <w:rPr>
                <w:rFonts w:ascii="Calibri" w:hAnsi="Calibri"/>
                <w:color w:val="000000"/>
                <w:shd w:val="clear" w:color="auto" w:fill="FFFFFF"/>
                <w:lang w:val="en-US"/>
              </w:rPr>
            </w:pPr>
            <w:r w:rsidRPr="008A2BAE">
              <w:rPr>
                <w:b/>
                <w:sz w:val="24"/>
                <w:szCs w:val="24"/>
              </w:rPr>
              <w:t>Описание:</w:t>
            </w:r>
            <w:r>
              <w:rPr>
                <w:b/>
                <w:sz w:val="24"/>
                <w:szCs w:val="24"/>
              </w:rPr>
              <w:br/>
            </w:r>
            <w:r w:rsidR="00FD193B">
              <w:rPr>
                <w:rFonts w:ascii="Calibri" w:hAnsi="Calibri"/>
                <w:color w:val="000000"/>
                <w:sz w:val="24"/>
                <w:szCs w:val="24"/>
                <w:shd w:val="clear" w:color="auto" w:fill="FFFFFF"/>
              </w:rPr>
              <w:br/>
            </w:r>
            <w:r w:rsidR="004014CB">
              <w:rPr>
                <w:rFonts w:ascii="Calibri" w:hAnsi="Calibri"/>
                <w:color w:val="000000"/>
                <w:shd w:val="clear" w:color="auto" w:fill="FFFFFF"/>
                <w:lang w:val="en-US"/>
              </w:rPr>
              <w:t>Функциональный и лаконичный уничтожитель документов с самым высоким уровнем секретности P7.
Обладает неоспоримыми преимуществами:
	Модель с увеличенной мощностью - одновременное уничтожение 15 листов
	Увеличенный цикл непрерывной работы - 30 минут 
	Защита от перегрева и низкий уровень шума
	LCD-дисплей
</w:t>
            </w:r>
          </w:p>
          <w:p w:rsidR="000B203D" w:rsidRPr="004014CB" w:rsidRDefault="000B203D" w:rsidP="004014CB">
            <w:pPr>
              <w:rPr>
                <w:b/>
                <w:sz w:val="24"/>
                <w:szCs w:val="24"/>
                <w:lang w:val="en-US"/>
              </w:rPr>
            </w:pPr>
          </w:p>
        </w:tc>
      </w:tr>
    </w:tbl>
    <w:p w:rsidR="00394CA3" w:rsidRDefault="00394CA3" w:rsidP="008A2BAE">
      <w:pPr>
        <w:rPr>
          <w:rFonts w:ascii="Calibri" w:hAnsi="Calibri"/>
          <w:color w:val="000000"/>
          <w:shd w:val="clear" w:color="auto" w:fill="FFFFFF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228"/>
        <w:gridCol w:w="5228"/>
      </w:tblGrid>
      <w:tr w:rsidR="00F21BD3" w:rsidRPr="00394CA3" w:rsidTr="00507F73"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Параметры</w:t>
            </w:r>
          </w:p>
        </w:tc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Значение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Тип: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Архивные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Тип резки: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Перекрестный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Размер частицы,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1x1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Уровень секретности по DIN 66399: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P-7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Количество уничтожаемых листов 70 г/м: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Количество уничтожаемых листов 80 г/м: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13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Емкость корзины, л: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85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Скорость резки, мм/сек.: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42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Ширина входа,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220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Мощность, Вт: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950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Уровень шума, Дб: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60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Реверс: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Автореверс: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Цикл работы: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30 минут непрерывной работы / 30 минут отдыха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Остановка при полной корзине: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Защита от перегрева: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Индикатор перегрева и перегрузки: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Индикатор открытой корзины: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Система энергосбережения: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Ролики для передвижения: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Высота,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990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Ширина,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520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Глубина,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450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Вес, кг: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102</w:t>
            </w:r>
          </w:p>
        </w:tc>
      </w:tr>
    </w:tbl>
    <w:p w:rsidR="00CB0178" w:rsidRPr="004014CB" w:rsidRDefault="00CB0178" w:rsidP="00CB0178">
      <w:pPr>
        <w:rPr>
          <w:rFonts w:ascii="Calibri" w:hAnsi="Calibri"/>
          <w:color w:val="000000"/>
          <w:shd w:val="clear" w:color="auto" w:fill="FFFFFF"/>
        </w:rPr>
      </w:pPr>
    </w:p>
    <w:p w:rsidR="004C7AC0" w:rsidRDefault="00C01F9D" w:rsidP="00754291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Цена: </w:t>
      </w:r>
      <w:r w:rsidR="004014CB" w:rsidRPr="00F21BD3">
        <w:rPr>
          <w:b/>
          <w:sz w:val="28"/>
          <w:szCs w:val="28"/>
        </w:rPr>
        <w:t/>
      </w:r>
      <w:r w:rsidR="001F2912">
        <w:rPr>
          <w:b/>
          <w:sz w:val="28"/>
          <w:szCs w:val="28"/>
        </w:rPr>
        <w:br/>
      </w:r>
    </w:p>
    <w:p w:rsidR="001F2912" w:rsidRPr="00CB0178" w:rsidRDefault="001F2912" w:rsidP="00754291">
      <w:r w:rsidRPr="001F2912">
        <w:t>Гарантия</w:t>
      </w:r>
      <w:r w:rsidRPr="00CB0178">
        <w:t>:</w:t>
      </w:r>
    </w:p>
    <w:p w:rsidR="001F2912" w:rsidRPr="00CB0178" w:rsidRDefault="001F2912" w:rsidP="00754291">
      <w:r w:rsidRPr="001F2912">
        <w:t>Сроки поставки товара</w:t>
      </w:r>
      <w:r w:rsidRPr="00CB0178">
        <w:t>:</w:t>
      </w:r>
    </w:p>
    <w:p w:rsidR="001F2912" w:rsidRPr="00CB0178" w:rsidRDefault="001F2912" w:rsidP="00754291">
      <w:r w:rsidRPr="001F2912">
        <w:t>Срок действия ценового предложения</w:t>
      </w:r>
      <w:r w:rsidRPr="00CB0178">
        <w:t>:</w:t>
      </w: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1F2912" w:rsidRDefault="001F2912" w:rsidP="00754291">
      <w:r w:rsidRPr="001F2912">
        <w:t>Генеральный директор</w:t>
      </w:r>
      <w:r w:rsidR="00034887" w:rsidRPr="00034887">
        <w:t xml:space="preserve">                   </w:t>
      </w:r>
      <w:r w:rsidRPr="00034887">
        <w:t xml:space="preserve">  </w:t>
      </w:r>
      <w:r>
        <w:t xml:space="preserve">                    </w:t>
      </w:r>
      <w:r w:rsidR="00034887" w:rsidRPr="00034887">
        <w:t xml:space="preserve">                         </w:t>
      </w:r>
      <w:r w:rsidRPr="001F2912">
        <w:t>Миронов Б.Б.</w:t>
      </w:r>
    </w:p>
    <w:sectPr w:rsidR="001F2912" w:rsidRPr="001F2912" w:rsidSect="00BE36C0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9C4759"/>
    <w:multiLevelType w:val="multilevel"/>
    <w:tmpl w:val="CC3246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C187298"/>
    <w:multiLevelType w:val="hybridMultilevel"/>
    <w:tmpl w:val="FBE4FDBC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" w15:restartNumberingAfterBreak="0">
    <w:nsid w:val="399A0D2A"/>
    <w:multiLevelType w:val="hybridMultilevel"/>
    <w:tmpl w:val="7040E5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1ED4007"/>
    <w:multiLevelType w:val="hybridMultilevel"/>
    <w:tmpl w:val="176A9132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4" w15:restartNumberingAfterBreak="0">
    <w:nsid w:val="7BD61087"/>
    <w:multiLevelType w:val="hybridMultilevel"/>
    <w:tmpl w:val="6430F5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4D53"/>
    <w:rsid w:val="00034887"/>
    <w:rsid w:val="000B203D"/>
    <w:rsid w:val="000F14EA"/>
    <w:rsid w:val="00131652"/>
    <w:rsid w:val="00154F4C"/>
    <w:rsid w:val="00177F99"/>
    <w:rsid w:val="00192946"/>
    <w:rsid w:val="001A4375"/>
    <w:rsid w:val="001E4515"/>
    <w:rsid w:val="001F2912"/>
    <w:rsid w:val="001F5DDF"/>
    <w:rsid w:val="0020245D"/>
    <w:rsid w:val="00215501"/>
    <w:rsid w:val="00347F2A"/>
    <w:rsid w:val="00387E4F"/>
    <w:rsid w:val="00394CA3"/>
    <w:rsid w:val="004014CB"/>
    <w:rsid w:val="00421097"/>
    <w:rsid w:val="004C7AC0"/>
    <w:rsid w:val="00534D53"/>
    <w:rsid w:val="00573BE2"/>
    <w:rsid w:val="005A24E4"/>
    <w:rsid w:val="00652D1C"/>
    <w:rsid w:val="006930CB"/>
    <w:rsid w:val="006A58B1"/>
    <w:rsid w:val="00747002"/>
    <w:rsid w:val="00754291"/>
    <w:rsid w:val="00877B1C"/>
    <w:rsid w:val="008A2BAE"/>
    <w:rsid w:val="008E5B33"/>
    <w:rsid w:val="009307E9"/>
    <w:rsid w:val="009A1A6D"/>
    <w:rsid w:val="00A1130D"/>
    <w:rsid w:val="00A12C40"/>
    <w:rsid w:val="00AB1063"/>
    <w:rsid w:val="00AD33E8"/>
    <w:rsid w:val="00B276D3"/>
    <w:rsid w:val="00BA0249"/>
    <w:rsid w:val="00BE36C0"/>
    <w:rsid w:val="00C01F9D"/>
    <w:rsid w:val="00CB0178"/>
    <w:rsid w:val="00D81170"/>
    <w:rsid w:val="00DE6824"/>
    <w:rsid w:val="00F21BD3"/>
    <w:rsid w:val="00FD19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7B7B61F-4F52-4374-984E-956B0A1B50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34D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rsid w:val="00387E4F"/>
    <w:rPr>
      <w:strike w:val="0"/>
      <w:dstrike w:val="0"/>
      <w:color w:val="000093"/>
      <w:u w:val="none"/>
      <w:effect w:val="none"/>
    </w:rPr>
  </w:style>
  <w:style w:type="paragraph" w:styleId="a5">
    <w:name w:val="header"/>
    <w:basedOn w:val="a"/>
    <w:link w:val="a6"/>
    <w:rsid w:val="00387E4F"/>
    <w:pPr>
      <w:tabs>
        <w:tab w:val="center" w:pos="4153"/>
        <w:tab w:val="right" w:pos="8306"/>
      </w:tabs>
      <w:spacing w:after="0" w:line="240" w:lineRule="auto"/>
    </w:pPr>
    <w:rPr>
      <w:rFonts w:ascii="Arial" w:eastAsia="Times New Roman" w:hAnsi="Arial" w:cs="Times New Roman"/>
      <w:sz w:val="20"/>
      <w:szCs w:val="20"/>
      <w:lang w:eastAsia="ru-RU"/>
    </w:rPr>
  </w:style>
  <w:style w:type="character" w:customStyle="1" w:styleId="a6">
    <w:name w:val="Верхний колонтитул Знак"/>
    <w:basedOn w:val="a0"/>
    <w:link w:val="a5"/>
    <w:rsid w:val="00387E4F"/>
    <w:rPr>
      <w:rFonts w:ascii="Arial" w:eastAsia="Times New Roman" w:hAnsi="Arial" w:cs="Times New Roman"/>
      <w:sz w:val="20"/>
      <w:szCs w:val="20"/>
      <w:lang w:eastAsia="ru-RU"/>
    </w:rPr>
  </w:style>
  <w:style w:type="paragraph" w:styleId="a7">
    <w:name w:val="List Paragraph"/>
    <w:basedOn w:val="a"/>
    <w:uiPriority w:val="34"/>
    <w:qFormat/>
    <w:rsid w:val="00877B1C"/>
    <w:pPr>
      <w:ind w:left="720"/>
      <w:contextualSpacing/>
    </w:pPr>
  </w:style>
  <w:style w:type="character" w:styleId="a8">
    <w:name w:val="Strong"/>
    <w:basedOn w:val="a0"/>
    <w:uiPriority w:val="22"/>
    <w:qFormat/>
    <w:rsid w:val="00652D1C"/>
    <w:rPr>
      <w:b/>
      <w:bCs/>
    </w:r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optitle">
    <w:name w:val="prop_title"/>
    <w:basedOn w:val="a0"/>
    <w:rsid w:val="00394CA3"/>
  </w:style>
  <w:style w:type="character" w:customStyle="1" w:styleId="propval">
    <w:name w:val="prop_val"/>
    <w:basedOn w:val="a0"/>
    <w:rsid w:val="00394CA3"/>
  </w:style>
  <w:style w:type="paragraph" w:styleId="aa">
    <w:name w:val="Balloon Text"/>
    <w:basedOn w:val="a"/>
    <w:link w:val="ab"/>
    <w:uiPriority w:val="99"/>
    <w:semiHidden/>
    <w:unhideWhenUsed/>
    <w:rsid w:val="00D8117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D8117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787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8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98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75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4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316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image" Target="media/image_rId9_document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1700</TotalTime>
  <Pages>1</Pages>
  <Words>50</Words>
  <Characters>288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qwe</Company>
  <LinksUpToDate>false</LinksUpToDate>
  <CharactersWithSpaces>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Сухова Лариса</dc:creator>
  <cp:keywords/>
  <dc:description/>
  <cp:lastModifiedBy>Mayhem</cp:lastModifiedBy>
  <cp:revision>12</cp:revision>
  <cp:lastPrinted>2019-09-26T08:33:00Z</cp:lastPrinted>
  <dcterms:created xsi:type="dcterms:W3CDTF">2021-03-23T13:54:00Z</dcterms:created>
  <dcterms:modified xsi:type="dcterms:W3CDTF">2022-10-31T13:23:00Z</dcterms:modified>
</cp:coreProperties>
</file>