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SA375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офисного использования с функцией автоподачи на 375 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После того, как корзина опустошена и задвинута, аппарат запускает автоматическую очистку ножей от остатков бумаги.
Аппарат уничтожает скрепленные документы, скобы, скрепки, CD-диски, пластиковые карты.
Оснащен функцией автоматической блокировки в режиме автоподачи. Разблокировка в случае необходимости с помощью RFID-карты (в комплекте 2 штуки).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72 260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