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14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AF300 (4.5x30) (no lock)</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300 листов, с Р-4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4,5x30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 в режиме автоподачи: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120 805 руб. 58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