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B2125N</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320х400х200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17 221 руб. 60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