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28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RENZ Eco 360 Comfortplus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Электрический аппарат Comfortplus c перфорацией 2:1 для переплета на металлическую пружину, предназначен для регулярного использования в малом и среднем офисе
- в два раза более высокую скорость перфорации по сравнению с аппаратами серии Comfort, благодаря более мощному двигателю и ступенчатому расположению ножей
- Eco 360 Comfortplus заменяет модели Eco 360 comfort и Eco E
*В комплекте старотовый набор (пружины различного диаметра).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переплета: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Металлическая пружина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Вид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Электрический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любой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Шаг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2:1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пробивного отверстия: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Прямоугольник (5,5х3,5 мм)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 переплетаемого блока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пробиваемых отверстий: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2 - 4.5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глубины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Отключение ножей: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диаметр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ручек: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корпуса: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391 589 руб. 38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