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S165UV (1,9x10)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Инновационный уничтожитель с функцией обеззараживания помещения.
Встроенная в верхнюю часть уничтожителя UV-лампа обеспечивает обеззараживание c эффективностью до 99,9%!
	два режима обеззараживания - 30 и 60 минут
	высокий уровень секретности
	защита от перегрева и низкий уровень шума
	световая индикация и звуковые сигналы 
	сенсорная панель управления
	стильный и лаконичный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минут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Обеззараживание: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23 020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