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65х95 150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 
Размер 65 х 95 мм
В упаковке 100 шт.
Возможные варианты плотности  
			60 мкм
			75 мкм
			80  мкм
			100 мкм
			125 мкм
			150 мкм
			175  мкм
			200 мкм
			250  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65х95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92 руб. 40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